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044837" w14:textId="40E93400" w:rsidR="00BB2418" w:rsidRPr="00BB2418" w:rsidRDefault="008E1DFE" w:rsidP="008E1DF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</w:t>
      </w:r>
      <w:r w:rsidR="004A6315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 xml:space="preserve"> Faculty</w:t>
      </w:r>
      <w:r w:rsidR="00BB2418" w:rsidRPr="00BB2418">
        <w:rPr>
          <w:b/>
          <w:sz w:val="32"/>
          <w:szCs w:val="32"/>
        </w:rPr>
        <w:t xml:space="preserve"> Research Proposal</w:t>
      </w:r>
      <w:r>
        <w:rPr>
          <w:b/>
          <w:sz w:val="32"/>
          <w:szCs w:val="32"/>
        </w:rPr>
        <w:t xml:space="preserve"> for UAMS College of Pharmacy Summer Student Research Fellowship</w:t>
      </w:r>
    </w:p>
    <w:p w14:paraId="25B169F3" w14:textId="77777777" w:rsidR="00BB2418" w:rsidRDefault="00BB2418" w:rsidP="00BB2418">
      <w:pPr>
        <w:pBdr>
          <w:bottom w:val="single" w:sz="12" w:space="1" w:color="auto"/>
        </w:pBdr>
      </w:pPr>
    </w:p>
    <w:p w14:paraId="223A4B72" w14:textId="77777777" w:rsidR="00BB2418" w:rsidRDefault="00BB2418" w:rsidP="00BB2418"/>
    <w:p w14:paraId="316D28C9" w14:textId="77777777" w:rsidR="00BB2418" w:rsidRPr="00D57B8E" w:rsidRDefault="00BB2418" w:rsidP="00BB2418">
      <w:pPr>
        <w:rPr>
          <w:rFonts w:ascii="Arial" w:hAnsi="Arial"/>
          <w:b/>
          <w:i/>
        </w:rPr>
      </w:pPr>
      <w:r w:rsidRPr="00D57B8E">
        <w:rPr>
          <w:rFonts w:ascii="Arial" w:hAnsi="Arial"/>
          <w:b/>
          <w:i/>
        </w:rPr>
        <w:t>FACULTY INFORMATION:</w:t>
      </w:r>
    </w:p>
    <w:p w14:paraId="43C26EBA" w14:textId="77777777" w:rsidR="00BB2418" w:rsidRPr="00BB2418" w:rsidRDefault="00BB2418" w:rsidP="00BB2418">
      <w:pPr>
        <w:rPr>
          <w:rFonts w:ascii="Arial" w:hAnsi="Arial"/>
          <w:b/>
        </w:rPr>
      </w:pPr>
    </w:p>
    <w:p w14:paraId="151EA8E5" w14:textId="37F15C90" w:rsidR="00BB2418" w:rsidRDefault="00BB2418" w:rsidP="00BB2418">
      <w:pPr>
        <w:rPr>
          <w:rFonts w:ascii="Arial" w:hAnsi="Arial"/>
        </w:rPr>
      </w:pPr>
      <w:r w:rsidRPr="00BB2418">
        <w:rPr>
          <w:rFonts w:ascii="Arial" w:hAnsi="Arial"/>
          <w:b/>
        </w:rPr>
        <w:t>NAME:</w:t>
      </w:r>
      <w:r w:rsidR="009C56C7">
        <w:rPr>
          <w:rFonts w:ascii="Arial" w:hAnsi="Arial"/>
          <w:b/>
        </w:rPr>
        <w:t xml:space="preserve">  </w:t>
      </w:r>
      <w:r w:rsidR="003D6A90">
        <w:rPr>
          <w:rFonts w:ascii="Arial" w:hAnsi="Arial"/>
        </w:rPr>
        <w:t>Amanda Elchynski, PharmD and Mary Bradley, PharmD</w:t>
      </w:r>
    </w:p>
    <w:p w14:paraId="1132B7A8" w14:textId="5FE4AC68" w:rsidR="00B91138" w:rsidRDefault="00BB2418" w:rsidP="00BB2418">
      <w:pPr>
        <w:rPr>
          <w:rFonts w:ascii="Arial" w:hAnsi="Arial"/>
        </w:rPr>
      </w:pPr>
      <w:r w:rsidRPr="00BB2418">
        <w:rPr>
          <w:rFonts w:ascii="Arial" w:hAnsi="Arial"/>
          <w:b/>
        </w:rPr>
        <w:t>DEPARTMENT:</w:t>
      </w:r>
      <w:r w:rsidR="00B91138">
        <w:rPr>
          <w:rFonts w:ascii="Arial" w:hAnsi="Arial"/>
          <w:b/>
        </w:rPr>
        <w:tab/>
      </w:r>
      <w:sdt>
        <w:sdtPr>
          <w:rPr>
            <w:rFonts w:ascii="Arial" w:hAnsi="Arial"/>
          </w:rPr>
          <w:id w:val="-84585594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9211C">
            <w:rPr>
              <w:rFonts w:ascii="MS Gothic" w:eastAsia="MS Gothic" w:hAnsi="MS Gothic" w:hint="eastAsia"/>
            </w:rPr>
            <w:t>☒</w:t>
          </w:r>
        </w:sdtContent>
      </w:sdt>
      <w:r w:rsidR="00B91138">
        <w:rPr>
          <w:rFonts w:ascii="Arial" w:hAnsi="Arial"/>
        </w:rPr>
        <w:t>Pharmacy Practice</w:t>
      </w:r>
    </w:p>
    <w:p w14:paraId="54420C11" w14:textId="1013B452" w:rsidR="007F33C5" w:rsidRDefault="00B91138" w:rsidP="00BB2418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sdt>
        <w:sdtPr>
          <w:rPr>
            <w:rFonts w:ascii="Arial" w:hAnsi="Arial"/>
          </w:rPr>
          <w:id w:val="402344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" w:hAnsi="Arial"/>
        </w:rPr>
        <w:t>Pharmaceutical Sciences</w:t>
      </w:r>
      <w:r w:rsidR="009C56C7">
        <w:rPr>
          <w:rFonts w:ascii="Arial" w:hAnsi="Arial"/>
        </w:rPr>
        <w:t xml:space="preserve"> </w:t>
      </w:r>
    </w:p>
    <w:p w14:paraId="04D5CED5" w14:textId="77777777" w:rsidR="007F33C5" w:rsidRDefault="007F33C5" w:rsidP="007F33C5">
      <w:pPr>
        <w:rPr>
          <w:rFonts w:ascii="Arial" w:hAnsi="Arial"/>
        </w:rPr>
      </w:pPr>
    </w:p>
    <w:p w14:paraId="196C6F03" w14:textId="56FBAF35" w:rsidR="00BB2418" w:rsidRPr="00BB2418" w:rsidRDefault="003D6A90" w:rsidP="007F33C5">
      <w:pPr>
        <w:rPr>
          <w:rFonts w:ascii="Arial" w:hAnsi="Arial"/>
        </w:rPr>
      </w:pPr>
      <w:r>
        <w:rPr>
          <w:rFonts w:ascii="Arial" w:hAnsi="Arial"/>
          <w:b/>
        </w:rPr>
        <w:t xml:space="preserve">LOCATION: </w:t>
      </w:r>
      <w:r w:rsidRPr="003D6A90">
        <w:rPr>
          <w:rFonts w:ascii="Arial" w:hAnsi="Arial"/>
        </w:rPr>
        <w:t>Arkansas Children’s Hospital, Little Rock, AR</w:t>
      </w:r>
      <w:r w:rsidR="009C56C7">
        <w:rPr>
          <w:rFonts w:ascii="Arial" w:hAnsi="Arial"/>
          <w:b/>
        </w:rPr>
        <w:t xml:space="preserve">  </w:t>
      </w:r>
    </w:p>
    <w:p w14:paraId="6FEB9151" w14:textId="77777777" w:rsidR="00BB2418" w:rsidRPr="00BB2418" w:rsidRDefault="00BB2418" w:rsidP="00BB2418">
      <w:pPr>
        <w:pBdr>
          <w:bottom w:val="single" w:sz="12" w:space="1" w:color="auto"/>
        </w:pBdr>
        <w:rPr>
          <w:rFonts w:ascii="Arial" w:hAnsi="Arial"/>
          <w:b/>
        </w:rPr>
      </w:pPr>
    </w:p>
    <w:p w14:paraId="3B32B85A" w14:textId="77777777" w:rsidR="00BB2418" w:rsidRPr="00BB2418" w:rsidRDefault="00BB2418" w:rsidP="00BB2418">
      <w:pPr>
        <w:rPr>
          <w:rFonts w:ascii="Arial" w:hAnsi="Arial"/>
          <w:b/>
        </w:rPr>
      </w:pPr>
    </w:p>
    <w:p w14:paraId="23D72C24" w14:textId="77777777" w:rsidR="00BB2418" w:rsidRPr="00D57B8E" w:rsidRDefault="00BB2418" w:rsidP="00BB2418">
      <w:pPr>
        <w:rPr>
          <w:rFonts w:ascii="Arial" w:hAnsi="Arial"/>
          <w:b/>
          <w:i/>
        </w:rPr>
      </w:pPr>
      <w:r w:rsidRPr="00D57B8E">
        <w:rPr>
          <w:rFonts w:ascii="Arial" w:hAnsi="Arial"/>
          <w:b/>
          <w:i/>
        </w:rPr>
        <w:t>PROJECT INFORMATION:</w:t>
      </w:r>
    </w:p>
    <w:p w14:paraId="10C51395" w14:textId="77777777" w:rsidR="00BB2418" w:rsidRPr="00BB2418" w:rsidRDefault="00BB2418" w:rsidP="00BB2418">
      <w:pPr>
        <w:rPr>
          <w:rFonts w:ascii="Arial" w:hAnsi="Arial"/>
          <w:b/>
        </w:rPr>
      </w:pPr>
    </w:p>
    <w:p w14:paraId="2A04C9E3" w14:textId="4D54CD16" w:rsidR="00306F50" w:rsidRPr="00306F50" w:rsidRDefault="00BB2418" w:rsidP="00306F50">
      <w:pPr>
        <w:spacing w:line="300" w:lineRule="atLeast"/>
        <w:rPr>
          <w:rFonts w:ascii="Segoe UI" w:eastAsia="Times New Roman" w:hAnsi="Segoe UI" w:cs="Segoe UI"/>
          <w:sz w:val="21"/>
          <w:szCs w:val="21"/>
        </w:rPr>
      </w:pPr>
      <w:r w:rsidRPr="00BB2418">
        <w:rPr>
          <w:rFonts w:ascii="Arial" w:hAnsi="Arial"/>
          <w:b/>
        </w:rPr>
        <w:t>TITLE:</w:t>
      </w:r>
      <w:r w:rsidR="003D0F57" w:rsidRPr="003D0F57">
        <w:t xml:space="preserve"> </w:t>
      </w:r>
      <w:r w:rsidR="00EB5227">
        <w:t xml:space="preserve"> </w:t>
      </w:r>
      <w:r w:rsidR="00306F50">
        <w:rPr>
          <w:rFonts w:ascii="Arial" w:hAnsi="Arial"/>
        </w:rPr>
        <w:t>Evaluate the r</w:t>
      </w:r>
      <w:r w:rsidR="00306F50" w:rsidRPr="00306F50">
        <w:rPr>
          <w:rFonts w:ascii="Arial" w:hAnsi="Arial"/>
        </w:rPr>
        <w:t>ole of PGx in</w:t>
      </w:r>
      <w:r w:rsidR="00306F50">
        <w:rPr>
          <w:rFonts w:ascii="Arial" w:hAnsi="Arial"/>
        </w:rPr>
        <w:t xml:space="preserve"> solid organ transplant </w:t>
      </w:r>
      <w:r w:rsidR="00126111">
        <w:rPr>
          <w:rFonts w:ascii="Arial" w:hAnsi="Arial"/>
        </w:rPr>
        <w:t>recipients at a c</w:t>
      </w:r>
      <w:r w:rsidR="00306F50" w:rsidRPr="00306F50">
        <w:rPr>
          <w:rFonts w:ascii="Arial" w:hAnsi="Arial"/>
        </w:rPr>
        <w:t>hildren</w:t>
      </w:r>
      <w:r w:rsidR="00126111">
        <w:rPr>
          <w:rFonts w:ascii="Arial" w:hAnsi="Arial"/>
        </w:rPr>
        <w:t>’s h</w:t>
      </w:r>
      <w:r w:rsidR="00306F50" w:rsidRPr="00306F50">
        <w:rPr>
          <w:rFonts w:ascii="Arial" w:hAnsi="Arial"/>
        </w:rPr>
        <w:t>ospital</w:t>
      </w:r>
    </w:p>
    <w:p w14:paraId="031D25CB" w14:textId="21AAA190" w:rsidR="007F33C5" w:rsidRPr="003D0F57" w:rsidRDefault="007F33C5" w:rsidP="00BB2418">
      <w:pPr>
        <w:rPr>
          <w:rFonts w:ascii="Arial" w:hAnsi="Arial"/>
        </w:rPr>
      </w:pPr>
    </w:p>
    <w:p w14:paraId="425720B2" w14:textId="77777777" w:rsidR="00B91138" w:rsidRDefault="00B91138" w:rsidP="00BB2418">
      <w:pPr>
        <w:rPr>
          <w:rFonts w:ascii="Arial" w:hAnsi="Arial"/>
          <w:b/>
        </w:rPr>
      </w:pPr>
    </w:p>
    <w:p w14:paraId="6F1448D5" w14:textId="04A1082C" w:rsidR="003D0F57" w:rsidRDefault="00BB2418" w:rsidP="00BB2418">
      <w:pPr>
        <w:rPr>
          <w:rFonts w:ascii="Arial" w:hAnsi="Arial"/>
        </w:rPr>
      </w:pPr>
      <w:r w:rsidRPr="00BB2418">
        <w:rPr>
          <w:rFonts w:ascii="Arial" w:hAnsi="Arial"/>
          <w:b/>
        </w:rPr>
        <w:t>LOCATION</w:t>
      </w:r>
      <w:r w:rsidR="00E15150">
        <w:rPr>
          <w:rFonts w:ascii="Arial" w:hAnsi="Arial"/>
          <w:b/>
        </w:rPr>
        <w:t xml:space="preserve"> OF THE PROJECT</w:t>
      </w:r>
      <w:r w:rsidRPr="00BB2418">
        <w:rPr>
          <w:rFonts w:ascii="Arial" w:hAnsi="Arial"/>
          <w:b/>
        </w:rPr>
        <w:t>:</w:t>
      </w:r>
      <w:r w:rsidR="003D0F57">
        <w:rPr>
          <w:rFonts w:ascii="Arial" w:hAnsi="Arial"/>
          <w:b/>
        </w:rPr>
        <w:t xml:space="preserve"> </w:t>
      </w:r>
      <w:r w:rsidR="00EB5227">
        <w:rPr>
          <w:rFonts w:ascii="Arial" w:hAnsi="Arial"/>
          <w:b/>
        </w:rPr>
        <w:t xml:space="preserve"> </w:t>
      </w:r>
      <w:sdt>
        <w:sdtPr>
          <w:rPr>
            <w:rFonts w:ascii="Arial" w:hAnsi="Arial"/>
          </w:rPr>
          <w:id w:val="859545120"/>
          <w:placeholder>
            <w:docPart w:val="DefaultPlaceholder_-1854013440"/>
          </w:placeholder>
        </w:sdtPr>
        <w:sdtEndPr/>
        <w:sdtContent>
          <w:r w:rsidR="0009211C">
            <w:rPr>
              <w:rFonts w:ascii="Arial" w:hAnsi="Arial"/>
            </w:rPr>
            <w:t>Arkansas Children’s Hospital (Little Rock, AR)</w:t>
          </w:r>
        </w:sdtContent>
      </w:sdt>
    </w:p>
    <w:p w14:paraId="77EF000D" w14:textId="77777777" w:rsidR="00B91138" w:rsidRDefault="00B91138" w:rsidP="00BB2418">
      <w:pPr>
        <w:rPr>
          <w:rFonts w:ascii="Arial" w:hAnsi="Arial"/>
          <w:b/>
        </w:rPr>
      </w:pPr>
    </w:p>
    <w:p w14:paraId="5C26FC27" w14:textId="1DD8243C" w:rsidR="007F33C5" w:rsidRDefault="00BB2418" w:rsidP="00BB2418">
      <w:pPr>
        <w:rPr>
          <w:rFonts w:ascii="Arial" w:hAnsi="Arial" w:cs="Arial"/>
        </w:rPr>
      </w:pPr>
      <w:r w:rsidRPr="00BB2418">
        <w:rPr>
          <w:rFonts w:ascii="Arial" w:hAnsi="Arial"/>
          <w:b/>
        </w:rPr>
        <w:t>BRIEF DESCRIPTION OF THE PROJECT</w:t>
      </w:r>
      <w:r w:rsidR="008E1DFE">
        <w:rPr>
          <w:rFonts w:ascii="Arial" w:hAnsi="Arial"/>
          <w:b/>
        </w:rPr>
        <w:t xml:space="preserve"> OR SPECIFIC AIMS</w:t>
      </w:r>
      <w:r w:rsidRPr="00BB2418">
        <w:rPr>
          <w:rFonts w:ascii="Arial" w:hAnsi="Arial"/>
          <w:b/>
        </w:rPr>
        <w:t>:</w:t>
      </w:r>
      <w:r w:rsidR="003D0F57">
        <w:rPr>
          <w:rFonts w:ascii="Arial" w:hAnsi="Arial"/>
          <w:b/>
        </w:rPr>
        <w:t xml:space="preserve"> </w:t>
      </w:r>
      <w:r w:rsidR="00EB5227">
        <w:rPr>
          <w:rFonts w:ascii="Arial" w:hAnsi="Arial"/>
          <w:b/>
        </w:rPr>
        <w:t xml:space="preserve"> </w:t>
      </w:r>
    </w:p>
    <w:p w14:paraId="1CD7B325" w14:textId="409D7424" w:rsidR="00126111" w:rsidRDefault="00126111" w:rsidP="00BB2418">
      <w:pPr>
        <w:rPr>
          <w:rFonts w:ascii="Arial" w:hAnsi="Arial"/>
        </w:rPr>
      </w:pPr>
      <w:r>
        <w:rPr>
          <w:rFonts w:ascii="Arial" w:hAnsi="Arial"/>
        </w:rPr>
        <w:t xml:space="preserve">Integration of pharmacogenomics into routine practice is becoming more commonplace as </w:t>
      </w:r>
      <w:r w:rsidR="00E045E5">
        <w:rPr>
          <w:rFonts w:ascii="Arial" w:hAnsi="Arial"/>
        </w:rPr>
        <w:t>guidelines and drug labeling provide recommendations based on</w:t>
      </w:r>
      <w:r>
        <w:rPr>
          <w:rFonts w:ascii="Arial" w:hAnsi="Arial"/>
        </w:rPr>
        <w:t xml:space="preserve"> pharmacogenetic test results. Here at Arkansas Children’s we have been live with our pharmacogenomics panel for over 4 years, </w:t>
      </w:r>
      <w:r>
        <w:rPr>
          <w:rFonts w:ascii="Arial" w:hAnsi="Arial"/>
        </w:rPr>
        <w:t>however, the characterization of its implementation has not been completed</w:t>
      </w:r>
      <w:r>
        <w:rPr>
          <w:rFonts w:ascii="Arial" w:hAnsi="Arial"/>
        </w:rPr>
        <w:t xml:space="preserve"> in our solid organ transplant </w:t>
      </w:r>
      <w:r w:rsidR="003E79F8">
        <w:rPr>
          <w:rFonts w:ascii="Arial" w:hAnsi="Arial"/>
        </w:rPr>
        <w:t>recipients</w:t>
      </w:r>
      <w:r>
        <w:rPr>
          <w:rFonts w:ascii="Arial" w:hAnsi="Arial"/>
        </w:rPr>
        <w:t xml:space="preserve">. This project aims to evaluate these </w:t>
      </w:r>
      <w:bookmarkStart w:id="0" w:name="_GoBack"/>
      <w:bookmarkEnd w:id="0"/>
      <w:r w:rsidR="003E79F8">
        <w:rPr>
          <w:rFonts w:ascii="Arial" w:hAnsi="Arial"/>
        </w:rPr>
        <w:t>patients</w:t>
      </w:r>
      <w:r>
        <w:rPr>
          <w:rFonts w:ascii="Arial" w:hAnsi="Arial"/>
        </w:rPr>
        <w:t xml:space="preserve"> pharmacogenetic </w:t>
      </w:r>
      <w:r w:rsidR="004770DB">
        <w:rPr>
          <w:rFonts w:ascii="Arial" w:hAnsi="Arial"/>
        </w:rPr>
        <w:t xml:space="preserve">test </w:t>
      </w:r>
      <w:r>
        <w:rPr>
          <w:rFonts w:ascii="Arial" w:hAnsi="Arial"/>
        </w:rPr>
        <w:t xml:space="preserve">results and relevant prescribed medication therapy. </w:t>
      </w:r>
    </w:p>
    <w:p w14:paraId="1C45F89F" w14:textId="04CD8241" w:rsidR="00B91138" w:rsidRDefault="00B91138" w:rsidP="00BB2418">
      <w:pPr>
        <w:rPr>
          <w:rFonts w:ascii="Arial" w:hAnsi="Arial"/>
          <w:b/>
        </w:rPr>
      </w:pPr>
    </w:p>
    <w:p w14:paraId="2306DD8E" w14:textId="18404D9B" w:rsidR="00BB2418" w:rsidRPr="00EB5227" w:rsidRDefault="00BB2418" w:rsidP="00BB2418">
      <w:pPr>
        <w:rPr>
          <w:rFonts w:ascii="Arial" w:hAnsi="Arial"/>
        </w:rPr>
      </w:pPr>
      <w:r w:rsidRPr="00BB2418">
        <w:rPr>
          <w:rFonts w:ascii="Arial" w:hAnsi="Arial"/>
          <w:b/>
        </w:rPr>
        <w:t>STUDENT’S RESPONSIBILITIES</w:t>
      </w:r>
      <w:r w:rsidR="008E1DFE">
        <w:rPr>
          <w:rFonts w:ascii="Arial" w:hAnsi="Arial"/>
          <w:b/>
        </w:rPr>
        <w:t>/</w:t>
      </w:r>
      <w:r w:rsidRPr="00BB2418">
        <w:rPr>
          <w:rFonts w:ascii="Arial" w:hAnsi="Arial"/>
          <w:b/>
        </w:rPr>
        <w:t xml:space="preserve">DUTIES </w:t>
      </w:r>
      <w:r w:rsidR="008E1DFE">
        <w:rPr>
          <w:rFonts w:ascii="Arial" w:hAnsi="Arial"/>
          <w:b/>
        </w:rPr>
        <w:t>FOR</w:t>
      </w:r>
      <w:r w:rsidRPr="00BB2418">
        <w:rPr>
          <w:rFonts w:ascii="Arial" w:hAnsi="Arial"/>
          <w:b/>
        </w:rPr>
        <w:t xml:space="preserve"> THE PROPOSED PROJECT</w:t>
      </w:r>
      <w:r w:rsidR="008E1DFE">
        <w:rPr>
          <w:rFonts w:ascii="Arial" w:hAnsi="Arial"/>
          <w:b/>
        </w:rPr>
        <w:t>:</w:t>
      </w:r>
    </w:p>
    <w:p w14:paraId="596E4E7A" w14:textId="169BEDA8" w:rsidR="008A71AC" w:rsidRDefault="00360551" w:rsidP="00B91138">
      <w:pPr>
        <w:rPr>
          <w:rFonts w:ascii="Arial" w:hAnsi="Arial"/>
        </w:rPr>
      </w:pPr>
      <w:r>
        <w:rPr>
          <w:rFonts w:ascii="Arial" w:hAnsi="Arial"/>
        </w:rPr>
        <w:t>It is my aim with this project that a student be engaged with every aspect of the project from start to finish, providing them with the foundational knowledge to complete a post-graduate residency research project. Below are the following activities during the project:</w:t>
      </w:r>
    </w:p>
    <w:p w14:paraId="75FBA659" w14:textId="092FE4C4" w:rsidR="00360551" w:rsidRDefault="00360551" w:rsidP="00360551">
      <w:pPr>
        <w:pStyle w:val="ListParagraph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 xml:space="preserve">Complete a literature search on previously published articles evaluating pharmacogenomic testing in pediatric patients who have undergone </w:t>
      </w:r>
      <w:r w:rsidR="003D6A90">
        <w:rPr>
          <w:rFonts w:ascii="Arial" w:hAnsi="Arial"/>
        </w:rPr>
        <w:t xml:space="preserve">a </w:t>
      </w:r>
      <w:r>
        <w:rPr>
          <w:rFonts w:ascii="Arial" w:hAnsi="Arial"/>
        </w:rPr>
        <w:t>solid organ transplant.</w:t>
      </w:r>
    </w:p>
    <w:p w14:paraId="0D67F2AC" w14:textId="67CC5B53" w:rsidR="00E045E5" w:rsidRPr="00E045E5" w:rsidRDefault="00E045E5" w:rsidP="00E045E5">
      <w:pPr>
        <w:pStyle w:val="ListParagraph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Create a data analysis plan</w:t>
      </w:r>
    </w:p>
    <w:p w14:paraId="2C91D578" w14:textId="557E3C5A" w:rsidR="00360551" w:rsidRDefault="00360551" w:rsidP="00360551">
      <w:pPr>
        <w:pStyle w:val="ListParagraph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Compose and submit an IRB proposal.</w:t>
      </w:r>
    </w:p>
    <w:p w14:paraId="156F79B0" w14:textId="6C2EDBD3" w:rsidR="00360551" w:rsidRDefault="00360551" w:rsidP="00360551">
      <w:pPr>
        <w:pStyle w:val="ListParagraph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Learn how to use Excel or REDCap to create a data collection document</w:t>
      </w:r>
    </w:p>
    <w:p w14:paraId="5CB41700" w14:textId="0DC5A672" w:rsidR="00360551" w:rsidRDefault="00C02D87" w:rsidP="00360551">
      <w:pPr>
        <w:pStyle w:val="ListParagraph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Utilize the electronic health record to complete data collection</w:t>
      </w:r>
    </w:p>
    <w:p w14:paraId="26A85E3B" w14:textId="4178D043" w:rsidR="00C02D87" w:rsidRDefault="00C02D87" w:rsidP="00C02D87">
      <w:pPr>
        <w:pStyle w:val="ListParagraph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Analyze results</w:t>
      </w:r>
    </w:p>
    <w:p w14:paraId="52DA6CE9" w14:textId="243AA455" w:rsidR="003D6A90" w:rsidRDefault="003D6A90" w:rsidP="00C02D87">
      <w:pPr>
        <w:pStyle w:val="ListParagraph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Poster presentation</w:t>
      </w:r>
    </w:p>
    <w:p w14:paraId="78BF1A75" w14:textId="57E1F0AA" w:rsidR="003D6A90" w:rsidRPr="00C02D87" w:rsidRDefault="003D6A90" w:rsidP="00C02D87">
      <w:pPr>
        <w:pStyle w:val="ListParagraph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Manuscript preparation</w:t>
      </w:r>
    </w:p>
    <w:p w14:paraId="6DD34C3C" w14:textId="77777777" w:rsidR="007F33C5" w:rsidRDefault="007F33C5" w:rsidP="008A71AC">
      <w:pPr>
        <w:pStyle w:val="ListParagraph"/>
        <w:rPr>
          <w:rFonts w:ascii="Arial" w:hAnsi="Arial"/>
        </w:rPr>
      </w:pPr>
    </w:p>
    <w:p w14:paraId="5E209C18" w14:textId="77777777" w:rsidR="007F33C5" w:rsidRDefault="007F33C5" w:rsidP="008A71AC">
      <w:pPr>
        <w:pStyle w:val="ListParagraph"/>
        <w:rPr>
          <w:rFonts w:ascii="Arial" w:hAnsi="Arial"/>
        </w:rPr>
      </w:pPr>
    </w:p>
    <w:p w14:paraId="24114021" w14:textId="77777777" w:rsidR="007F33C5" w:rsidRPr="008A71AC" w:rsidRDefault="007F33C5" w:rsidP="008A71AC">
      <w:pPr>
        <w:pStyle w:val="ListParagraph"/>
        <w:rPr>
          <w:rFonts w:ascii="Arial" w:hAnsi="Arial"/>
        </w:rPr>
      </w:pPr>
    </w:p>
    <w:p w14:paraId="308FF78D" w14:textId="35AA8438" w:rsidR="008E1DFE" w:rsidRDefault="00BB2418" w:rsidP="008E1DFE">
      <w:pPr>
        <w:rPr>
          <w:rFonts w:ascii="Arial" w:hAnsi="Arial"/>
        </w:rPr>
      </w:pPr>
      <w:r w:rsidRPr="00BB2418">
        <w:rPr>
          <w:rFonts w:ascii="Arial" w:hAnsi="Arial"/>
          <w:b/>
        </w:rPr>
        <w:lastRenderedPageBreak/>
        <w:t>ESTIMATED TIME FOR PROJECT COMPLETION:</w:t>
      </w:r>
      <w:r w:rsidR="008A71AC">
        <w:rPr>
          <w:rFonts w:ascii="Arial" w:hAnsi="Arial"/>
          <w:b/>
        </w:rPr>
        <w:t xml:space="preserve"> </w:t>
      </w:r>
      <w:sdt>
        <w:sdtPr>
          <w:rPr>
            <w:rFonts w:ascii="Arial" w:hAnsi="Arial"/>
            <w:b/>
          </w:rPr>
          <w:id w:val="-790350460"/>
          <w:placeholder>
            <w:docPart w:val="DefaultPlaceholder_-1854013440"/>
          </w:placeholder>
        </w:sdtPr>
        <w:sdtEndPr/>
        <w:sdtContent>
          <w:r w:rsidR="007F33C5" w:rsidRPr="008E1DFE">
            <w:rPr>
              <w:rFonts w:ascii="Arial" w:hAnsi="Arial"/>
              <w:b/>
            </w:rPr>
            <w:t>____</w:t>
          </w:r>
          <w:r w:rsidR="00E045E5">
            <w:rPr>
              <w:rFonts w:ascii="Arial" w:hAnsi="Arial"/>
              <w:b/>
            </w:rPr>
            <w:t>8+</w:t>
          </w:r>
          <w:r w:rsidR="007F33C5" w:rsidRPr="008E1DFE">
            <w:rPr>
              <w:rFonts w:ascii="Arial" w:hAnsi="Arial"/>
              <w:b/>
            </w:rPr>
            <w:t>__</w:t>
          </w:r>
        </w:sdtContent>
      </w:sdt>
      <w:r w:rsidR="008A71AC" w:rsidRPr="008E1DFE">
        <w:rPr>
          <w:rFonts w:ascii="Arial" w:hAnsi="Arial"/>
          <w:b/>
        </w:rPr>
        <w:t xml:space="preserve"> weeks</w:t>
      </w:r>
      <w:r w:rsidR="008E1DFE">
        <w:rPr>
          <w:rFonts w:ascii="Arial" w:hAnsi="Arial"/>
        </w:rPr>
        <w:t xml:space="preserve"> (</w:t>
      </w:r>
      <w:r w:rsidR="008E1DFE">
        <w:rPr>
          <w:rFonts w:ascii="Arial" w:hAnsi="Arial" w:cs="Arial"/>
        </w:rPr>
        <w:t>≥</w:t>
      </w:r>
      <w:r w:rsidR="004A6315">
        <w:rPr>
          <w:rFonts w:ascii="Arial" w:hAnsi="Arial"/>
        </w:rPr>
        <w:t>8</w:t>
      </w:r>
      <w:r w:rsidR="008E1DFE">
        <w:rPr>
          <w:rFonts w:ascii="Arial" w:hAnsi="Arial"/>
        </w:rPr>
        <w:t xml:space="preserve"> weeks required)</w:t>
      </w:r>
    </w:p>
    <w:p w14:paraId="44D5EBAF" w14:textId="75EDF23F" w:rsidR="00BB2418" w:rsidRDefault="00BB2418" w:rsidP="00BB2418">
      <w:pPr>
        <w:rPr>
          <w:rFonts w:ascii="Arial" w:hAnsi="Arial"/>
        </w:rPr>
      </w:pPr>
    </w:p>
    <w:p w14:paraId="5DBF6D2B" w14:textId="77777777" w:rsidR="008A71AC" w:rsidRPr="00BB2418" w:rsidRDefault="008A71AC" w:rsidP="00BB2418">
      <w:pPr>
        <w:rPr>
          <w:rFonts w:ascii="Arial" w:hAnsi="Arial"/>
          <w:b/>
        </w:rPr>
      </w:pPr>
    </w:p>
    <w:p w14:paraId="1072AFC2" w14:textId="7A57F11F" w:rsidR="00BB2418" w:rsidRDefault="00BB2418" w:rsidP="00B91138">
      <w:pPr>
        <w:rPr>
          <w:rFonts w:ascii="Arial" w:hAnsi="Arial"/>
          <w:b/>
        </w:rPr>
      </w:pPr>
      <w:r w:rsidRPr="00BB2418">
        <w:rPr>
          <w:rFonts w:ascii="Arial" w:hAnsi="Arial"/>
          <w:b/>
        </w:rPr>
        <w:t>DOES THE WORK INVOLVE ANIMAL RESEARCH?</w:t>
      </w:r>
      <w:r w:rsidR="00B91138">
        <w:rPr>
          <w:rFonts w:ascii="Arial" w:hAnsi="Arial"/>
          <w:b/>
        </w:rPr>
        <w:tab/>
      </w:r>
      <w:sdt>
        <w:sdtPr>
          <w:rPr>
            <w:rFonts w:ascii="Arial" w:hAnsi="Arial"/>
            <w:b/>
          </w:rPr>
          <w:id w:val="2075236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138">
            <w:rPr>
              <w:rFonts w:ascii="MS Gothic" w:eastAsia="MS Gothic" w:hAnsi="MS Gothic" w:hint="eastAsia"/>
              <w:b/>
            </w:rPr>
            <w:t>☐</w:t>
          </w:r>
        </w:sdtContent>
      </w:sdt>
      <w:r w:rsidR="00B91138">
        <w:rPr>
          <w:rFonts w:ascii="Arial" w:hAnsi="Arial"/>
          <w:b/>
        </w:rPr>
        <w:t>YES</w:t>
      </w:r>
    </w:p>
    <w:p w14:paraId="05561E5F" w14:textId="49D0FC1A" w:rsidR="00B91138" w:rsidRPr="00BB2418" w:rsidRDefault="00B91138" w:rsidP="00B91138">
      <w:pPr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sdt>
        <w:sdtPr>
          <w:rPr>
            <w:rFonts w:ascii="Arial" w:hAnsi="Arial"/>
            <w:b/>
          </w:rPr>
          <w:id w:val="25432383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9211C">
            <w:rPr>
              <w:rFonts w:ascii="MS Gothic" w:eastAsia="MS Gothic" w:hAnsi="MS Gothic" w:hint="eastAsia"/>
              <w:b/>
            </w:rPr>
            <w:t>☒</w:t>
          </w:r>
        </w:sdtContent>
      </w:sdt>
      <w:r>
        <w:rPr>
          <w:rFonts w:ascii="Arial" w:hAnsi="Arial"/>
          <w:b/>
        </w:rPr>
        <w:t>NO</w:t>
      </w:r>
    </w:p>
    <w:p w14:paraId="1ACD597B" w14:textId="77777777" w:rsidR="00BB2418" w:rsidRPr="00D57B8E" w:rsidRDefault="00BB2418" w:rsidP="00BB2418">
      <w:pPr>
        <w:rPr>
          <w:b/>
        </w:rPr>
      </w:pPr>
    </w:p>
    <w:p w14:paraId="52EE7968" w14:textId="77777777" w:rsidR="00D57B8E" w:rsidRDefault="00D57B8E" w:rsidP="00BB2418">
      <w:pPr>
        <w:rPr>
          <w:rFonts w:ascii="Arial" w:hAnsi="Arial" w:cs="Arial"/>
          <w:b/>
        </w:rPr>
      </w:pPr>
      <w:r w:rsidRPr="00D57B8E">
        <w:rPr>
          <w:rFonts w:ascii="Arial" w:hAnsi="Arial" w:cs="Arial"/>
          <w:b/>
        </w:rPr>
        <w:t>ORAL/POSTER PRESENTATION OPPORTUNITY</w:t>
      </w:r>
      <w:r w:rsidR="007F33C5">
        <w:rPr>
          <w:rFonts w:ascii="Arial" w:hAnsi="Arial" w:cs="Arial"/>
          <w:b/>
        </w:rPr>
        <w:t>:</w:t>
      </w:r>
    </w:p>
    <w:sdt>
      <w:sdtPr>
        <w:rPr>
          <w:rFonts w:ascii="Arial" w:hAnsi="Arial" w:cs="Arial"/>
        </w:rPr>
        <w:id w:val="-1078366278"/>
        <w:placeholder>
          <w:docPart w:val="DefaultPlaceholder_-1854013440"/>
        </w:placeholder>
      </w:sdtPr>
      <w:sdtEndPr/>
      <w:sdtContent>
        <w:p w14:paraId="21B46DB0" w14:textId="51C4DC3A" w:rsidR="007F33C5" w:rsidRPr="005A1BC3" w:rsidRDefault="003D6A90" w:rsidP="00BB2418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UAMS Student Research Day, and potentially at a state or national conference</w:t>
          </w:r>
        </w:p>
      </w:sdtContent>
    </w:sdt>
    <w:p w14:paraId="21E0C9CA" w14:textId="77777777" w:rsidR="007F33C5" w:rsidRPr="00D57B8E" w:rsidRDefault="007F33C5" w:rsidP="00BB2418">
      <w:pPr>
        <w:rPr>
          <w:rFonts w:ascii="Arial" w:hAnsi="Arial" w:cs="Arial"/>
        </w:rPr>
      </w:pPr>
    </w:p>
    <w:p w14:paraId="36690F2B" w14:textId="77777777" w:rsidR="00B91138" w:rsidRDefault="00D57B8E" w:rsidP="00BB2418">
      <w:pPr>
        <w:rPr>
          <w:rFonts w:ascii="Arial" w:hAnsi="Arial" w:cs="Arial"/>
          <w:b/>
        </w:rPr>
      </w:pPr>
      <w:r w:rsidRPr="00D57B8E">
        <w:rPr>
          <w:rFonts w:ascii="Arial" w:hAnsi="Arial" w:cs="Arial"/>
          <w:b/>
        </w:rPr>
        <w:t>MANUSCRIPT SUBMISSION:</w:t>
      </w:r>
    </w:p>
    <w:p w14:paraId="47A9FD7C" w14:textId="219A08C6" w:rsidR="00D57B8E" w:rsidRPr="00D57B8E" w:rsidRDefault="00D57B8E" w:rsidP="00BB2418">
      <w:pPr>
        <w:rPr>
          <w:rFonts w:ascii="Arial" w:hAnsi="Arial" w:cs="Arial"/>
        </w:rPr>
      </w:pPr>
      <w:r w:rsidRPr="00D57B8E">
        <w:rPr>
          <w:rFonts w:ascii="Arial" w:hAnsi="Arial" w:cs="Arial"/>
        </w:rPr>
        <w:t xml:space="preserve">  </w:t>
      </w:r>
      <w:r w:rsidR="00306F50">
        <w:rPr>
          <w:rFonts w:ascii="Arial" w:hAnsi="Arial" w:cs="Arial"/>
        </w:rPr>
        <w:t>The project will be finalized into a manuscript to be submitted for research in honors</w:t>
      </w:r>
    </w:p>
    <w:sectPr w:rsidR="00D57B8E" w:rsidRPr="00D57B8E" w:rsidSect="00BB2418">
      <w:pgSz w:w="12240" w:h="15840"/>
      <w:pgMar w:top="1440" w:right="117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021D4"/>
    <w:multiLevelType w:val="hybridMultilevel"/>
    <w:tmpl w:val="835A9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66FFC"/>
    <w:multiLevelType w:val="hybridMultilevel"/>
    <w:tmpl w:val="FE4E89CA"/>
    <w:lvl w:ilvl="0" w:tplc="B8620B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418"/>
    <w:rsid w:val="0007318A"/>
    <w:rsid w:val="0009211C"/>
    <w:rsid w:val="00126111"/>
    <w:rsid w:val="001C1327"/>
    <w:rsid w:val="00261340"/>
    <w:rsid w:val="00267BDA"/>
    <w:rsid w:val="00306F50"/>
    <w:rsid w:val="00360551"/>
    <w:rsid w:val="003D0F57"/>
    <w:rsid w:val="003D6A90"/>
    <w:rsid w:val="003E79F8"/>
    <w:rsid w:val="004770DB"/>
    <w:rsid w:val="004A6315"/>
    <w:rsid w:val="00555E1C"/>
    <w:rsid w:val="00573F4E"/>
    <w:rsid w:val="0059124A"/>
    <w:rsid w:val="005A1BC3"/>
    <w:rsid w:val="006F1AE8"/>
    <w:rsid w:val="00755475"/>
    <w:rsid w:val="007F33C5"/>
    <w:rsid w:val="008A71AC"/>
    <w:rsid w:val="008E1DFE"/>
    <w:rsid w:val="009C56C7"/>
    <w:rsid w:val="00A54C38"/>
    <w:rsid w:val="00AB02C2"/>
    <w:rsid w:val="00AB5C12"/>
    <w:rsid w:val="00B501F0"/>
    <w:rsid w:val="00B91138"/>
    <w:rsid w:val="00BB2418"/>
    <w:rsid w:val="00BE76E7"/>
    <w:rsid w:val="00C02D87"/>
    <w:rsid w:val="00D031ED"/>
    <w:rsid w:val="00D57B8E"/>
    <w:rsid w:val="00E045E5"/>
    <w:rsid w:val="00E15150"/>
    <w:rsid w:val="00EB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4570E6"/>
  <w15:docId w15:val="{73AEC62C-4FA9-4C8D-B7E2-0943D57A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0F5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55E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5E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5E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5E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5E1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5E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E1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911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3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0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DD4DD-F538-4EEA-A4C4-84ACBA47F500}"/>
      </w:docPartPr>
      <w:docPartBody>
        <w:p w:rsidR="00021B89" w:rsidRDefault="00373FF4">
          <w:r w:rsidRPr="00DC3B0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F4"/>
    <w:rsid w:val="00021B89"/>
    <w:rsid w:val="00343177"/>
    <w:rsid w:val="00373FF4"/>
    <w:rsid w:val="005E6C68"/>
    <w:rsid w:val="008465DE"/>
    <w:rsid w:val="00AB5C12"/>
    <w:rsid w:val="00D031ED"/>
    <w:rsid w:val="00D43A29"/>
    <w:rsid w:val="00D73AD9"/>
    <w:rsid w:val="00E52A35"/>
    <w:rsid w:val="00F1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52A35"/>
    <w:rPr>
      <w:color w:val="808080"/>
    </w:rPr>
  </w:style>
  <w:style w:type="paragraph" w:customStyle="1" w:styleId="60A4DD7275DA46D690789D896D02F7A5">
    <w:name w:val="60A4DD7275DA46D690789D896D02F7A5"/>
    <w:rsid w:val="00E52A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46C40-9636-45AB-97B0-E2E7C1693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UAMS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Teeter, Benjamin</dc:creator>
  <cp:lastModifiedBy>Elchynski, Amanda L</cp:lastModifiedBy>
  <cp:revision>7</cp:revision>
  <dcterms:created xsi:type="dcterms:W3CDTF">2026-01-12T15:18:00Z</dcterms:created>
  <dcterms:modified xsi:type="dcterms:W3CDTF">2026-02-05T15:54:00Z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a390d5-a4f3-448c-8368-24080179bc53_Enabled">
    <vt:lpwstr>true</vt:lpwstr>
  </property>
  <property fmtid="{D5CDD505-2E9C-101B-9397-08002B2CF9AE}" pid="3" name="MSIP_Label_8ca390d5-a4f3-448c-8368-24080179bc53_SetDate">
    <vt:lpwstr>2023-12-22T16:11:56Z</vt:lpwstr>
  </property>
  <property fmtid="{D5CDD505-2E9C-101B-9397-08002B2CF9AE}" pid="4" name="MSIP_Label_8ca390d5-a4f3-448c-8368-24080179bc53_Method">
    <vt:lpwstr>Standard</vt:lpwstr>
  </property>
  <property fmtid="{D5CDD505-2E9C-101B-9397-08002B2CF9AE}" pid="5" name="MSIP_Label_8ca390d5-a4f3-448c-8368-24080179bc53_Name">
    <vt:lpwstr>Low Risk</vt:lpwstr>
  </property>
  <property fmtid="{D5CDD505-2E9C-101B-9397-08002B2CF9AE}" pid="6" name="MSIP_Label_8ca390d5-a4f3-448c-8368-24080179bc53_SiteId">
    <vt:lpwstr>5b703aa0-061f-4ed9-beca-765a39ee1304</vt:lpwstr>
  </property>
  <property fmtid="{D5CDD505-2E9C-101B-9397-08002B2CF9AE}" pid="7" name="MSIP_Label_8ca390d5-a4f3-448c-8368-24080179bc53_ActionId">
    <vt:lpwstr>545ec686-12ae-4f87-9dd9-d8f3de1f4f29</vt:lpwstr>
  </property>
  <property fmtid="{D5CDD505-2E9C-101B-9397-08002B2CF9AE}" pid="8" name="MSIP_Label_8ca390d5-a4f3-448c-8368-24080179bc53_ContentBits">
    <vt:lpwstr>0</vt:lpwstr>
  </property>
  <property fmtid="{D5CDD505-2E9C-101B-9397-08002B2CF9AE}" pid="9" name="GrammarlyDocumentId">
    <vt:lpwstr>9ac829f7-1ca2-45d6-b264-a43c68f12842</vt:lpwstr>
  </property>
</Properties>
</file>